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房产买卖合同</w:t>
      </w:r>
    </w:p>
    <w:p>
      <w:pPr>
        <w:pStyle w:val="Heading2"/>
      </w:pPr>
      <w:r>
        <w:t>当事人</w:t>
      </w:r>
    </w:p>
    <w:p>
      <w:r>
        <w:t>甲方（出卖人）：</w:t>
      </w:r>
      <w:r>
        <w:rPr>
          <w:highlight w:val="yellow"/>
        </w:rPr>
        <w:t>{{party_a}}</w:t>
      </w:r>
    </w:p>
    <w:p>
      <w:r>
        <w:t>乙方（买受人）：</w:t>
      </w:r>
      <w:r>
        <w:rPr>
          <w:highlight w:val="yellow"/>
        </w:rPr>
        <w:t>{{party_b}}</w:t>
      </w:r>
    </w:p>
    <w:p>
      <w:pPr>
        <w:pStyle w:val="Heading2"/>
      </w:pPr>
      <w:r>
        <w:t>鉴于</w:t>
      </w:r>
    </w:p>
    <w:p>
      <w:r>
        <w:t>鉴于甲乙双方本着平等自愿、公平公正、诚实信用的原则，依据《中华人民共和国民法典》《中华人民共和国城市房地产管理法》《城市房地产转让管理规定》《最高人民法院关于审理买卖合同纠纷案件适用法律问题的解释》等现行有效房产交易法律法规，就房产买卖事宜经充分协商达成一致，自愿订立本合同，以资共同遵守。</w:t>
      </w:r>
    </w:p>
    <w:p>
      <w:pPr>
        <w:pStyle w:val="Heading2"/>
      </w:pPr>
      <w:r>
        <w:t>合同标的</w:t>
      </w:r>
    </w:p>
    <w:p>
      <w:r>
        <w:t>本合同项下买卖的房产标的为</w:t>
      </w:r>
      <w:r>
        <w:rPr>
          <w:highlight w:val="yellow"/>
        </w:rPr>
        <w:t>{{subject}}</w:t>
      </w:r>
      <w:r>
        <w:t>。甲方保证该标的符合法定可转让条件，权属清晰无争议，未被司法机关或行政机关依法查封、限制转让，不存在未书面告知的抵押、居住权、租赁等权利负担，若为共有房产已取得全部共有人的书面同意，不存在《中华人民共和国城市房地产管理法》规定的禁止转让情形。</w:t>
      </w:r>
    </w:p>
    <w:p>
      <w:pPr>
        <w:pStyle w:val="Heading2"/>
      </w:pPr>
      <w:r>
        <w:t>价款及支付</w:t>
      </w:r>
    </w:p>
    <w:p>
      <w:r>
        <w:t>本合同项下房产交易总价款为</w:t>
      </w:r>
      <w:r>
        <w:rPr>
          <w:highlight w:val="yellow"/>
        </w:rPr>
        <w:t>{{amount}}</w:t>
      </w:r>
      <w:r>
        <w:t>。双方应当严格遵守房产所在地交易资金监管相关规定完成价款支付，不得通过签订阴阳合同等方式逃避税费缴纳义务，交易涉及的税费由双方按照国家法律规定各自承担。</w:t>
      </w:r>
    </w:p>
    <w:p>
      <w:pPr>
        <w:pStyle w:val="Heading2"/>
      </w:pPr>
      <w:r>
        <w:t>履行期限</w:t>
      </w:r>
    </w:p>
    <w:p>
      <w:r>
        <w:t>本合同的履行期限自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止。履行期限内，双方应当按照交易流程依次完成购房资格核验、网签备案、价款支付、房屋查验交付、不动产权属转移登记等全部交易事项，无正当理由不得拖延履行。</w:t>
      </w:r>
    </w:p>
    <w:p>
      <w:pPr>
        <w:pStyle w:val="Heading2"/>
      </w:pPr>
      <w:r>
        <w:t>双方权利义务</w:t>
      </w:r>
    </w:p>
    <w:p>
      <w:pPr>
        <w:pStyle w:val="ListNumber"/>
      </w:pPr>
      <w:r>
        <w:t>甲方权利义务</w:t>
      </w:r>
    </w:p>
    <w:p>
      <w:r>
        <w:t>（1）甲方有权按照约定收取全部交易价款；</w:t>
      </w:r>
    </w:p>
    <w:p>
      <w:r>
        <w:t>（2）甲方应当履行</w:t>
      </w:r>
      <w:r>
        <w:rPr>
          <w:highlight w:val="yellow"/>
        </w:rPr>
        <w:t>{{party_a_duty}}</w:t>
      </w:r>
      <w:r>
        <w:t>约定的全部义务；</w:t>
      </w:r>
    </w:p>
    <w:p>
      <w:r>
        <w:t>（3）甲方应当如实向乙方告知标的房产的产权状况、质量瑕疵、配套设施等真实情况，不得隐瞒重要信息；</w:t>
      </w:r>
    </w:p>
    <w:p>
      <w:r>
        <w:t>（4）甲方应当按照约定时间交付符合法定及约定条件的房屋，配合乙方办理网签备案、不动产权属转移登记等全部手续；</w:t>
      </w:r>
    </w:p>
    <w:p>
      <w:r>
        <w:t>（5）若标的为新建商品房，甲方交付房屋时应当向乙方提供《住宅质量保证书》和《住宅使用说明书》，并按照规定承担保修责任。</w:t>
      </w:r>
    </w:p>
    <w:p>
      <w:pPr>
        <w:pStyle w:val="ListNumber"/>
      </w:pPr>
      <w:r>
        <w:t>乙方权利义务</w:t>
      </w:r>
    </w:p>
    <w:p>
      <w:r>
        <w:t>（1）乙方有权按照约定取得标的房产的所有权及相应配套权益；</w:t>
      </w:r>
    </w:p>
    <w:p>
      <w:r>
        <w:t>（2）乙方应当履行</w:t>
      </w:r>
      <w:r>
        <w:rPr>
          <w:highlight w:val="yellow"/>
        </w:rPr>
        <w:t>{{party_b_duty}}</w:t>
      </w:r>
      <w:r>
        <w:t>约定的全部义务；</w:t>
      </w:r>
    </w:p>
    <w:p>
      <w:r>
        <w:t>（3）乙方应当确保自身符合房产所在地的限购政策要求，具备合法购房资格；</w:t>
      </w:r>
    </w:p>
    <w:p>
      <w:r>
        <w:t>（4）乙方应当按照约定时间足额支付交易价款，配合甲方办理网签备案、不动产权属转移登记等全部手续；</w:t>
      </w:r>
    </w:p>
    <w:p>
      <w:r>
        <w:t>（5）乙方应当在房屋交付时及时查验房屋状况，不得无故拒收符合约定条件的房屋。</w:t>
      </w:r>
    </w:p>
    <w:p>
      <w:pPr>
        <w:pStyle w:val="Heading2"/>
      </w:pPr>
      <w:r>
        <w:t>违约责任</w:t>
      </w:r>
    </w:p>
    <w:p>
      <w:r>
        <w:t>任何一方违反本合同约定的，应当按照</w:t>
      </w:r>
      <w:r>
        <w:rPr>
          <w:highlight w:val="yellow"/>
        </w:rPr>
        <w:t>{{penalty}}</w:t>
      </w:r>
      <w:r>
        <w:t>的约定承担违约责任。若甲方逾期交付房屋、逾期配合办理不动产权属登记，或乙方逾期支付交易价款，经守约方书面催告后3个月的合理期限内仍未履行的，守约方有权依据《中华人民共和国民法典》及相关司法解释的规定解除本合同，并要求违约方赔偿实际损失。约定的违约金过分高于或低于实际损失的，当事人有权请求人民法院或仲裁机构依法予以调整。若甲方存在故意隐瞒标的房产权属瑕疵、一房二卖等情形的，应当按照法律规定承担惩罚性赔偿责任。</w:t>
      </w:r>
    </w:p>
    <w:p>
      <w:pPr>
        <w:pStyle w:val="Heading2"/>
      </w:pPr>
      <w:r>
        <w:t>争议解决</w:t>
      </w:r>
    </w:p>
    <w:p>
      <w:r>
        <w:t>因本合同订立、履行、解除等产生的任何争议，双方应当首先协商解决；协商不成的，任何一方均有权向</w:t>
      </w:r>
      <w:r>
        <w:rPr>
          <w:highlight w:val="yellow"/>
        </w:rPr>
        <w:t>{{jurisdiction}}</w:t>
      </w:r>
      <w:r>
        <w:t>有管辖权的人民法院提起诉讼。</w:t>
      </w:r>
    </w:p>
    <w:p>
      <w:pPr>
        <w:pStyle w:val="Heading2"/>
      </w:pPr>
      <w:r>
        <w:t>附则</w:t>
      </w:r>
    </w:p>
    <w:p>
      <w:pPr>
        <w:pStyle w:val="ListNumber"/>
      </w:pPr>
      <w:r>
        <w:t>本合同未尽事宜，双方可另行协商签订补充协议，补充协议与本合同具有同等法律效力；</w:t>
      </w:r>
    </w:p>
    <w:p>
      <w:pPr>
        <w:pStyle w:val="ListNumber"/>
      </w:pPr>
      <w:r>
        <w:t>本合同项下的通知、函件等均应当以书面形式送达至双方预留的联系地址；</w:t>
      </w:r>
    </w:p>
    <w:p>
      <w:pPr>
        <w:pStyle w:val="ListNumber"/>
      </w:pPr>
      <w:r>
        <w:t>双方确认，未办理不动产权属转移登记不影响本合同的效力，仅不发生物权变动的效力；</w:t>
      </w:r>
    </w:p>
    <w:p>
      <w:pPr>
        <w:pStyle w:val="ListNumber"/>
      </w:pPr>
      <w:r>
        <w:t>本合同自双方签字或盖章之日起生效；</w:t>
      </w:r>
    </w:p>
    <w:p>
      <w:pPr>
        <w:pStyle w:val="ListNumber"/>
      </w:pPr>
      <w:r>
        <w:t>本合同一式肆份，甲乙双方各执壹份，不动产登记机构、交易资金监管机构各留存壹份，具有同等法律效力。</w:t>
      </w:r>
    </w:p>
    <w:p>
      <w:pPr>
        <w:pStyle w:val="Heading2"/>
      </w:pPr>
      <w:r>
        <w:t>签署信息</w:t>
      </w:r>
    </w:p>
    <w:p>
      <w:r>
        <w:t>签署地点：</w:t>
      </w:r>
      <w:r>
        <w:rPr>
          <w:highlight w:val="yellow"/>
        </w:rPr>
        <w:t>{{sign_location}}</w:t>
      </w:r>
    </w:p>
    <w:p>
      <w:r>
        <w:t>签署日期：</w:t>
      </w:r>
      <w:r>
        <w:rPr>
          <w:highlight w:val="yellow"/>
        </w:rPr>
        <w:t>{{sign_date}}</w:t>
      </w:r>
    </w:p>
    <w:p>
      <w:r>
        <w:t>（以下为签署栏，无正文）</w:t>
      </w:r>
    </w:p>
    <w:p>
      <w:r>
        <w:t>甲方（出卖人）签字/盖章：</w:t>
      </w:r>
    </w:p>
    <w:p>
      <w:r>
        <w:t>联系地址：</w:t>
      </w:r>
    </w:p>
    <w:p>
      <w:r>
        <w:t>联系电话：</w:t>
      </w:r>
    </w:p>
    <w:p>
      <w:r>
        <w:t>乙方（买受人）签字/盖章：</w:t>
      </w:r>
    </w:p>
    <w:p>
      <w:r>
        <w:t>联系地址：</w:t>
      </w:r>
    </w:p>
    <w:p>
      <w:r>
        <w:t>联系电话：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