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股权转让合同</w:t>
      </w:r>
    </w:p>
    <w:p>
      <w:pPr>
        <w:pStyle w:val="Heading2"/>
      </w:pPr>
      <w:r>
        <w:t>当事人</w:t>
      </w:r>
    </w:p>
    <w:p>
      <w:r>
        <w:t>甲方（转让方）：</w:t>
      </w:r>
      <w:r>
        <w:rPr>
          <w:highlight w:val="yellow"/>
        </w:rPr>
        <w:t>{{party_a}}</w:t>
      </w:r>
    </w:p>
    <w:p>
      <w:r>
        <w:t>乙方（受让方）：</w:t>
      </w:r>
      <w:r>
        <w:rPr>
          <w:highlight w:val="yellow"/>
        </w:rPr>
        <w:t>{{party_b}}</w:t>
      </w:r>
    </w:p>
    <w:p>
      <w:pPr>
        <w:pStyle w:val="Heading2"/>
      </w:pPr>
      <w:r>
        <w:t>鉴于</w:t>
      </w:r>
    </w:p>
    <w:p>
      <w:pPr>
        <w:pStyle w:val="ListNumber"/>
      </w:pPr>
      <w:r>
        <w:t>甲方系合法持有</w:t>
      </w:r>
      <w:r>
        <w:rPr>
          <w:highlight w:val="yellow"/>
        </w:rPr>
        <w:t>{{subject}}</w:t>
      </w:r>
      <w:r>
        <w:t>对应标的公司股权的股东，已按照《中华人民共和国公司法》（2023年修订）第84条的规定，就本次股权转让事项书面通知标的公司其他股东，其他股东均已明确放弃同等条件下的优先购买权；</w:t>
      </w:r>
    </w:p>
    <w:p>
      <w:pPr>
        <w:pStyle w:val="ListNumber"/>
      </w:pPr>
      <w:r>
        <w:t>乙方系具有完全民事行为能力的自然人/合法存续的市场主体，具备受让标的股权的主体资格及相应支付能力；</w:t>
      </w:r>
    </w:p>
    <w:p>
      <w:pPr>
        <w:pStyle w:val="ListNumber"/>
      </w:pPr>
      <w:r>
        <w:t>甲乙双方本着平等自愿、公平诚信的原则，经充分协商，就标的股权转让事宜达成一致，依据《中华人民共和国民法典》《中华人民共和国公司法》（2023年修订）、《最高人民法院关于适用&lt;中华人民共和国公司法&gt;若干问题的规定（三）》《最高人民法院关于适用&lt;中华人民共和国公司法&gt;若干问题的规定（四）》《中华人民共和国市场主体登记管理条例》等现行有效法律法规，订立本合同，以资共同遵守。</w:t>
      </w:r>
    </w:p>
    <w:p>
      <w:pPr>
        <w:pStyle w:val="Heading2"/>
      </w:pPr>
      <w:r>
        <w:t>合同标的</w:t>
      </w:r>
    </w:p>
    <w:p>
      <w:r>
        <w:t>甲方同意将其合法持有的</w:t>
      </w:r>
      <w:r>
        <w:rPr>
          <w:highlight w:val="yellow"/>
        </w:rPr>
        <w:t>{{subject}}</w:t>
      </w:r>
      <w:r>
        <w:t>全部转让给乙方，乙方同意受让该标的股权。</w:t>
      </w:r>
    </w:p>
    <w:p>
      <w:r>
        <w:t>本合同项下标的股权不存在任何质押、冻结、司法限制、代持、权属争议或其他权利负担，甲方对标的股权享有完整、合法的处分权；若标的股权对应出资尚未届至公司章程约定的缴资期限，双方确认严格按照《中华人民共和国公司法》（2023年修订）第88条的规定承担相应出资义务。</w:t>
      </w:r>
    </w:p>
    <w:p>
      <w:pPr>
        <w:pStyle w:val="Heading2"/>
      </w:pPr>
      <w:r>
        <w:t>价款及支付</w:t>
      </w:r>
    </w:p>
    <w:p>
      <w:r>
        <w:t>本合同项下标的股权转让总价款为人民币</w:t>
      </w:r>
      <w:r>
        <w:rPr>
          <w:highlight w:val="yellow"/>
        </w:rPr>
        <w:t>{{amount}}</w:t>
      </w:r>
      <w:r>
        <w:t>元，乙方应当按照本合同约定的方式及期限向甲方足额支付上述价款。</w:t>
      </w:r>
    </w:p>
    <w:p>
      <w:r>
        <w:t>本次股权转让过程中产生的各项法定税费，由甲乙双方按照《中华人民共和国个人所得税法》《中华人民共和国企业所得税法》《中华人民共和国印花税法》等税收法律法规的规定各自承担；甲方应当配合乙方及标的公司完成股权变更所需的完税凭证开具、提交等义务，确保符合市场监督管理部门的变更登记要求。</w:t>
      </w:r>
    </w:p>
    <w:p>
      <w:pPr>
        <w:pStyle w:val="Heading2"/>
      </w:pPr>
      <w:r>
        <w:t>履行期限</w:t>
      </w:r>
    </w:p>
    <w:p>
      <w:r>
        <w:t>本合同的履行期限自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止，双方应当在履行期限内完成以下事项：</w:t>
      </w:r>
    </w:p>
    <w:p>
      <w:pPr>
        <w:pStyle w:val="ListNumber"/>
      </w:pPr>
      <w:r>
        <w:t>乙方按约定足额支付全部股权转让价款；</w:t>
      </w:r>
    </w:p>
    <w:p>
      <w:pPr>
        <w:pStyle w:val="ListNumber"/>
      </w:pPr>
      <w:r>
        <w:t>甲方配合标的公司完成标的股权的股东名册变更登记，向乙方换发出资证明书；</w:t>
      </w:r>
    </w:p>
    <w:p>
      <w:pPr>
        <w:pStyle w:val="ListNumber"/>
      </w:pPr>
      <w:r>
        <w:t>甲方配合标的公司完成市场监督管理部门的股权变更登记手续。</w:t>
      </w:r>
    </w:p>
    <w:p>
      <w:r>
        <w:t>双方确认，乙方自标的股权记载于标的公司股东名册之日起，即有权依据《中华人民共和国公司法》的规定向标的公司主张行使股东权利；市场监督管理部门的股权变更登记仅具有对抗第三人的效力，不影响本合同的效力及乙方股东权利的取得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任何一方违反本合同约定的，应当向守约方支付</w:t>
      </w:r>
      <w:r>
        <w:rPr>
          <w:highlight w:val="yellow"/>
        </w:rPr>
        <w:t>{{penalty}}</w:t>
      </w:r>
      <w:r>
        <w:t>作为违约金；若违约金不足以弥补守约方实际损失的，违约方还应当赔偿守约方的全部实际损失，包括但不限于直接经济损失、律师费、诉讼费、保全费、保全担保费、差旅费等合理维权费用。</w:t>
      </w:r>
    </w:p>
    <w:p>
      <w:pPr>
        <w:pStyle w:val="ListNumber"/>
      </w:pPr>
      <w:r>
        <w:t>若乙方逾期支付股权转让价款的，每逾期一日应当按应付未付款项的万分之五向甲方支付逾期利息；逾期超过30日的，甲方有权依据《中华人民共和国民法典》第563条的规定解除本合同，并要求乙方承担本条款约定的违约责任。</w:t>
      </w:r>
    </w:p>
    <w:p>
      <w:pPr>
        <w:pStyle w:val="ListNumber"/>
      </w:pPr>
      <w:r>
        <w:t>若甲方逾期配合办理股东名册变更或工商变更登记手续的，每逾期一日应当按本合同总价款的万分之五向乙方支付逾期利息；逾期超过30日的，乙方有权依据《中华人民共和国民法典》第563条的规定解除本合同，甲方应当返还乙方已支付的全部价款，并承担本条款约定的违约责任。</w:t>
      </w:r>
    </w:p>
    <w:p>
      <w:pPr>
        <w:pStyle w:val="ListNumber"/>
      </w:pPr>
      <w:r>
        <w:t>若标的股权存在未披露的权利瑕疵、甲方存在一股二卖或虚假陈述等恶意违约行为，导致乙方无法取得或无法完整行使股东权利的，乙方有权解除本合同，甲方应当双倍返还乙方已支付的价款，并赔偿乙方的全部实际损失。</w:t>
      </w:r>
    </w:p>
    <w:p>
      <w:pPr>
        <w:pStyle w:val="Heading2"/>
      </w:pPr>
      <w:r>
        <w:t>争议解决</w:t>
      </w:r>
    </w:p>
    <w:p>
      <w:r>
        <w:t>因本合同的订立、效力、履行、变更、解除或终止产生的任何争议，双方应当首先通过友好协商的方式解决；协商不成的，任何一方均有权将争议提交</w:t>
      </w:r>
      <w:r>
        <w:rPr>
          <w:highlight w:val="yellow"/>
        </w:rPr>
        <w:t>{{jurisdiction}}</w:t>
      </w:r>
      <w:r>
        <w:t>依法处理。</w:t>
      </w:r>
    </w:p>
    <w:p>
      <w:r>
        <w:t>双方确认，涉及股东优先购买权、出资责任、股权变动效力等公司类争议事项的，优先适用《中华人民共和国公司法》及相关司法解释的规定处理。</w:t>
      </w:r>
    </w:p>
    <w:p>
      <w:pPr>
        <w:pStyle w:val="Heading2"/>
      </w:pPr>
      <w:r>
        <w:t>双方权利义务</w:t>
      </w:r>
    </w:p>
    <w:p>
      <w:r>
        <w:t>甲方应当履行以下义务：</w:t>
      </w:r>
    </w:p>
    <w:p>
      <w:pPr>
        <w:pStyle w:val="ListNumber"/>
      </w:pPr>
      <w:r>
        <w:t>严格落实并完成本合同约定的</w:t>
      </w:r>
      <w:r>
        <w:rPr>
          <w:highlight w:val="yellow"/>
        </w:rPr>
        <w:t>{{party_a_duty}}</w:t>
      </w:r>
      <w:r>
        <w:t>；</w:t>
      </w:r>
    </w:p>
    <w:p>
      <w:pPr>
        <w:pStyle w:val="ListNumber"/>
      </w:pPr>
      <w:r>
        <w:t>向乙方如实披露标的股权的出资情况、标的公司的资产负债、经营状况、重大诉讼等全部重要信息，不存在任何虚假陈述、隐瞒或遗漏，按照《中华人民共和国民法典》第646条的规定承担标的股权的权利瑕疵担保责任；</w:t>
      </w:r>
    </w:p>
    <w:p>
      <w:pPr>
        <w:pStyle w:val="ListNumber"/>
      </w:pPr>
      <w:r>
        <w:t>及时提交办理股东名册变更、工商变更登记所需的全部甲方文件，配合完成本次股权转让的全部法定程序；</w:t>
      </w:r>
    </w:p>
    <w:p>
      <w:pPr>
        <w:pStyle w:val="ListNumber"/>
      </w:pPr>
      <w:r>
        <w:t>本次股权转让完成前，不得就标的股权与任何第三方签订转让、质押、代持等处分协议，不得实施任何损害乙方合法权益的行为。</w:t>
      </w:r>
    </w:p>
    <w:p>
      <w:r>
        <w:t>甲方享有以下权利：</w:t>
      </w:r>
    </w:p>
    <w:p>
      <w:pPr>
        <w:pStyle w:val="ListNumber"/>
      </w:pPr>
      <w:r>
        <w:t>按照本合同约定足额收取股权转让价款；</w:t>
      </w:r>
    </w:p>
    <w:p>
      <w:pPr>
        <w:pStyle w:val="ListNumber"/>
      </w:pPr>
      <w:r>
        <w:t>乙方逾期付款超过30日的，有权依据本合同约定追究乙方违约责任。</w:t>
      </w:r>
    </w:p>
    <w:p>
      <w:r>
        <w:t>乙方应当履行以下义务：</w:t>
      </w:r>
    </w:p>
    <w:p>
      <w:pPr>
        <w:pStyle w:val="ListNumber"/>
      </w:pPr>
      <w:r>
        <w:t>严格落实并完成本合同约定的</w:t>
      </w:r>
      <w:r>
        <w:rPr>
          <w:highlight w:val="yellow"/>
        </w:rPr>
        <w:t>{{party_b_duty}}</w:t>
      </w:r>
      <w:r>
        <w:t>；</w:t>
      </w:r>
    </w:p>
    <w:p>
      <w:pPr>
        <w:pStyle w:val="ListNumber"/>
      </w:pPr>
      <w:r>
        <w:t>按照本合同约定的时间、金额足额向甲方支付股权转让价款；</w:t>
      </w:r>
    </w:p>
    <w:p>
      <w:pPr>
        <w:pStyle w:val="ListNumber"/>
      </w:pPr>
      <w:r>
        <w:t>配合甲方及标的公司提交股权变更登记所需的全部乙方文件，协助完成本次股权转让的全部法定程序；</w:t>
      </w:r>
    </w:p>
    <w:p>
      <w:pPr>
        <w:pStyle w:val="ListNumber"/>
      </w:pPr>
      <w:r>
        <w:t>若受让的标的股权对应出资尚未届至公司章程约定的缴资期限，依法承担后续出资义务。</w:t>
      </w:r>
    </w:p>
    <w:p>
      <w:r>
        <w:t>乙方享有以下权利：</w:t>
      </w:r>
    </w:p>
    <w:p>
      <w:pPr>
        <w:pStyle w:val="ListNumber"/>
      </w:pPr>
      <w:r>
        <w:t>本合同履行完成后，依法享有标的股权对应的全部股东权利；</w:t>
      </w:r>
    </w:p>
    <w:p>
      <w:pPr>
        <w:pStyle w:val="ListNumber"/>
      </w:pPr>
      <w:r>
        <w:t>甲方逾期办理股权变更手续超过30日或标的股权存在权利瑕疵的，有权依据本合同约定追究甲方违约责任。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自甲乙双方签字或盖章之日起成立并生效；若本次股权转让涉及外商投资、国有资产交易等依法需经行政审批的情形，本合同项下的报批义务条款独立生效，未履行报批义务的一方应当按照本合同约定承担违约责任，符合《中华人民共和国民法典》第502条的规定。</w:t>
      </w:r>
    </w:p>
    <w:p>
      <w:pPr>
        <w:pStyle w:val="ListNumber"/>
      </w:pPr>
      <w:r>
        <w:t>本合同未尽事宜，双方可另行签订书面补充协议，补充协议与本合同具有同等法律效力；双方就本次股权转让签订的多份协议内容不一致的，以体现双方真实意思表示的协议为准，规避虚假意思表示的合同无效风险，符合《中华人民共和国民法典》第146条的规定。</w:t>
      </w:r>
    </w:p>
    <w:p>
      <w:pPr>
        <w:pStyle w:val="ListNumber"/>
      </w:pPr>
      <w:r>
        <w:t>标的公司章程对股权转让另有合法有效特别约定的，从其约定。</w:t>
      </w:r>
    </w:p>
    <w:p>
      <w:pPr>
        <w:pStyle w:val="ListNumber"/>
      </w:pPr>
      <w:r>
        <w:t>本合同一式肆份，甲乙双方各执壹份，标的公司留存壹份，市场监督管理部门备案壹份，具有同等法律效力。</w:t>
      </w:r>
    </w:p>
    <w:p>
      <w:pPr>
        <w:pStyle w:val="Heading2"/>
      </w:pPr>
      <w:r>
        <w:t>签署信息</w:t>
      </w:r>
    </w:p>
    <w:p>
      <w:r>
        <w:t>本合同签署地点：</w:t>
      </w:r>
      <w:r>
        <w:rPr>
          <w:highlight w:val="yellow"/>
        </w:rPr>
        <w:t>{{sign_location}}</w:t>
      </w:r>
    </w:p>
    <w:p>
      <w:r>
        <w:t>本合同签署日期：</w:t>
      </w:r>
      <w:r>
        <w:rPr>
          <w:highlight w:val="yellow"/>
        </w:rPr>
        <w:t>{{sign_date}}</w:t>
      </w:r>
    </w:p>
    <w:p>
      <w:r>
        <w:t>（以下为签字盖章栏，无正文）</w:t>
      </w:r>
    </w:p>
    <w:p>
      <w:r>
        <w:t>甲方（转让方）签字/盖章：____________________</w:t>
      </w:r>
    </w:p>
    <w:p>
      <w:r>
        <w:t>乙方（受让方）签字/盖章：____________________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